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95B3D9" w14:textId="751F03FE" w:rsidR="005661A0" w:rsidRDefault="2695AD3B" w:rsidP="73D88652">
      <w:pPr>
        <w:spacing w:before="120" w:after="120" w:line="336" w:lineRule="auto"/>
        <w:jc w:val="center"/>
        <w:rPr>
          <w:rFonts w:ascii="Arial" w:eastAsia="Arial" w:hAnsi="Arial" w:cs="Arial"/>
          <w:color w:val="000000" w:themeColor="text1"/>
          <w:sz w:val="72"/>
          <w:szCs w:val="72"/>
        </w:rPr>
      </w:pPr>
      <w:r>
        <w:rPr>
          <w:noProof/>
        </w:rPr>
        <w:drawing>
          <wp:inline distT="0" distB="0" distL="0" distR="0" wp14:anchorId="1D8E54CB" wp14:editId="0D123F04">
            <wp:extent cx="5734052" cy="1495425"/>
            <wp:effectExtent l="0" t="0" r="0" b="0"/>
            <wp:docPr id="325680167" name="Picture 32568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68016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2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702">
        <w:br/>
      </w:r>
      <w:r w:rsidR="00387702" w:rsidRPr="73D88652">
        <w:rPr>
          <w:rFonts w:ascii="Canva Sans Bold" w:eastAsia="Canva Sans Bold" w:hAnsi="Canva Sans Bold" w:cs="Canva Sans Bold"/>
          <w:b/>
          <w:bCs/>
          <w:color w:val="000000" w:themeColor="text1"/>
        </w:rPr>
        <w:t xml:space="preserve"> </w:t>
      </w:r>
      <w:r w:rsidR="00387702" w:rsidRPr="73D88652">
        <w:rPr>
          <w:rFonts w:ascii="Canva Sans Bold" w:eastAsia="Canva Sans Bold" w:hAnsi="Canva Sans Bold" w:cs="Canva Sans Bold"/>
          <w:b/>
          <w:bCs/>
          <w:color w:val="000000" w:themeColor="text1"/>
          <w:sz w:val="38"/>
          <w:szCs w:val="38"/>
        </w:rPr>
        <w:t xml:space="preserve"> </w:t>
      </w:r>
      <w:r w:rsidR="6042F8DC" w:rsidRPr="73D88652">
        <w:rPr>
          <w:rFonts w:ascii="Arial" w:eastAsia="Arial" w:hAnsi="Arial" w:cs="Arial"/>
          <w:b/>
          <w:bCs/>
          <w:color w:val="000000" w:themeColor="text1"/>
          <w:sz w:val="72"/>
          <w:szCs w:val="72"/>
        </w:rPr>
        <w:t>Branch Elections 2024</w:t>
      </w:r>
    </w:p>
    <w:p w14:paraId="246BE751" w14:textId="79AAAA02" w:rsidR="005661A0" w:rsidRDefault="005661A0" w:rsidP="73D88652">
      <w:pPr>
        <w:spacing w:before="120" w:after="120" w:line="336" w:lineRule="auto"/>
        <w:jc w:val="center"/>
        <w:rPr>
          <w:rFonts w:ascii="Arial" w:eastAsia="Arial" w:hAnsi="Arial" w:cs="Arial"/>
          <w:color w:val="FF0000"/>
          <w:sz w:val="22"/>
          <w:szCs w:val="22"/>
        </w:rPr>
      </w:pPr>
    </w:p>
    <w:p w14:paraId="561E6364" w14:textId="71C82B5A" w:rsidR="005661A0" w:rsidRDefault="6042F8DC" w:rsidP="73D88652">
      <w:pPr>
        <w:spacing w:before="120" w:after="120" w:line="336" w:lineRule="auto"/>
        <w:rPr>
          <w:rFonts w:ascii="Arial" w:eastAsia="Arial" w:hAnsi="Arial" w:cs="Arial"/>
          <w:color w:val="000000" w:themeColor="text1"/>
        </w:rPr>
      </w:pPr>
      <w:r w:rsidRPr="73D88652">
        <w:rPr>
          <w:rFonts w:ascii="Arial" w:eastAsia="Arial" w:hAnsi="Arial" w:cs="Arial"/>
          <w:color w:val="000000" w:themeColor="text1"/>
        </w:rPr>
        <w:t>The Branch positions are up for election at this year’s A.G.M, in line with UNISON rules.</w:t>
      </w:r>
    </w:p>
    <w:p w14:paraId="591DBDC7" w14:textId="6D4F4D0B" w:rsidR="005661A0" w:rsidRDefault="6042F8DC" w:rsidP="73D88652">
      <w:pPr>
        <w:spacing w:before="120" w:after="120" w:line="336" w:lineRule="auto"/>
        <w:rPr>
          <w:rFonts w:ascii="Arial" w:eastAsia="Arial" w:hAnsi="Arial" w:cs="Arial"/>
          <w:color w:val="000000" w:themeColor="text1"/>
        </w:rPr>
      </w:pPr>
      <w:r w:rsidRPr="73D88652">
        <w:rPr>
          <w:rFonts w:ascii="Arial" w:eastAsia="Arial" w:hAnsi="Arial" w:cs="Arial"/>
          <w:color w:val="000000" w:themeColor="text1"/>
        </w:rPr>
        <w:t>The AGM will be held on 19</w:t>
      </w:r>
      <w:r w:rsidRPr="73D88652">
        <w:rPr>
          <w:rFonts w:ascii="Arial" w:eastAsia="Arial" w:hAnsi="Arial" w:cs="Arial"/>
          <w:color w:val="000000" w:themeColor="text1"/>
          <w:vertAlign w:val="superscript"/>
        </w:rPr>
        <w:t>th</w:t>
      </w:r>
      <w:r w:rsidRPr="73D88652">
        <w:rPr>
          <w:rFonts w:ascii="Arial" w:eastAsia="Arial" w:hAnsi="Arial" w:cs="Arial"/>
          <w:color w:val="000000" w:themeColor="text1"/>
        </w:rPr>
        <w:t xml:space="preserve"> March 2025 at the Holiday Inn, Wakefield Junction M1 junction 40 at 1400 hours, refreshments will be provided. </w:t>
      </w:r>
    </w:p>
    <w:p w14:paraId="3B436B19" w14:textId="63388E65" w:rsidR="005661A0" w:rsidRDefault="6042F8DC" w:rsidP="73D88652">
      <w:pPr>
        <w:spacing w:before="120" w:after="120" w:line="336" w:lineRule="auto"/>
        <w:rPr>
          <w:rFonts w:ascii="Arial" w:eastAsia="Arial" w:hAnsi="Arial" w:cs="Arial"/>
          <w:color w:val="000000" w:themeColor="text1"/>
        </w:rPr>
      </w:pPr>
      <w:r w:rsidRPr="73D88652">
        <w:rPr>
          <w:rFonts w:ascii="Arial" w:eastAsia="Arial" w:hAnsi="Arial" w:cs="Arial"/>
          <w:color w:val="000000" w:themeColor="text1"/>
        </w:rPr>
        <w:t>Nomination forms are attached, each nominee needs to be proposed and seconded.  Completed forms should be returned to the union office, via post or email (</w:t>
      </w:r>
      <w:hyperlink r:id="rId7">
        <w:r w:rsidRPr="73D88652">
          <w:rPr>
            <w:rStyle w:val="Hyperlink"/>
            <w:rFonts w:ascii="Arial" w:eastAsia="Arial" w:hAnsi="Arial" w:cs="Arial"/>
          </w:rPr>
          <w:t>kevin.fairfax@nhs.net</w:t>
        </w:r>
      </w:hyperlink>
      <w:r w:rsidRPr="73D88652">
        <w:rPr>
          <w:rFonts w:ascii="Arial" w:eastAsia="Arial" w:hAnsi="Arial" w:cs="Arial"/>
          <w:color w:val="000000" w:themeColor="text1"/>
        </w:rPr>
        <w:t>), no later than 12 noon on 22</w:t>
      </w:r>
      <w:r w:rsidRPr="73D88652">
        <w:rPr>
          <w:rFonts w:ascii="Arial" w:eastAsia="Arial" w:hAnsi="Arial" w:cs="Arial"/>
          <w:color w:val="000000" w:themeColor="text1"/>
          <w:vertAlign w:val="superscript"/>
        </w:rPr>
        <w:t>nd</w:t>
      </w:r>
      <w:r w:rsidRPr="73D88652">
        <w:rPr>
          <w:rFonts w:ascii="Arial" w:eastAsia="Arial" w:hAnsi="Arial" w:cs="Arial"/>
          <w:color w:val="000000" w:themeColor="text1"/>
        </w:rPr>
        <w:t xml:space="preserve"> January 2025.</w:t>
      </w:r>
    </w:p>
    <w:p w14:paraId="4CC20E3A" w14:textId="0A9979C4" w:rsidR="005661A0" w:rsidRDefault="6042F8DC" w:rsidP="73D88652">
      <w:pPr>
        <w:spacing w:before="120" w:after="120" w:line="336" w:lineRule="auto"/>
        <w:rPr>
          <w:rFonts w:ascii="Arial" w:eastAsia="Arial" w:hAnsi="Arial" w:cs="Arial"/>
          <w:color w:val="000000" w:themeColor="text1"/>
        </w:rPr>
      </w:pPr>
      <w:r w:rsidRPr="73D88652">
        <w:rPr>
          <w:rFonts w:ascii="Arial" w:eastAsia="Arial" w:hAnsi="Arial" w:cs="Arial"/>
          <w:color w:val="000000" w:themeColor="text1"/>
        </w:rPr>
        <w:t xml:space="preserve">If a position has more than one nomination (except stewards) then elections will take place, the timescales are listed below. </w:t>
      </w:r>
    </w:p>
    <w:p w14:paraId="058133FE" w14:textId="0D4B76C8" w:rsidR="005661A0" w:rsidRDefault="005661A0" w:rsidP="73D88652">
      <w:pPr>
        <w:spacing w:before="120" w:after="120" w:line="336" w:lineRule="auto"/>
        <w:jc w:val="center"/>
        <w:rPr>
          <w:rFonts w:ascii="Arial" w:eastAsia="Arial" w:hAnsi="Arial" w:cs="Arial"/>
          <w:color w:val="FF0000"/>
          <w:sz w:val="22"/>
          <w:szCs w:val="22"/>
        </w:rPr>
      </w:pP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3369"/>
        <w:gridCol w:w="2416"/>
        <w:gridCol w:w="1462"/>
      </w:tblGrid>
      <w:tr w:rsidR="73D88652" w14:paraId="0DBFAD0D" w14:textId="77777777" w:rsidTr="73D88652">
        <w:trPr>
          <w:trHeight w:val="315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A65519E" w14:textId="0C4FA567" w:rsidR="73D88652" w:rsidRDefault="73D88652" w:rsidP="73D88652">
            <w:pPr>
              <w:spacing w:after="0"/>
            </w:pPr>
            <w:r w:rsidRPr="73D88652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2"/>
                <w:szCs w:val="22"/>
              </w:rPr>
              <w:t xml:space="preserve">Nominations open 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2AE1FE" w14:textId="679E1DBF" w:rsidR="73D88652" w:rsidRDefault="73D88652" w:rsidP="73D88652">
            <w:pPr>
              <w:spacing w:after="0"/>
            </w:pPr>
            <w:r w:rsidRPr="73D88652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26th December 2024 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7EE512E" w14:textId="52E5602B" w:rsidR="73D88652" w:rsidRDefault="73D88652" w:rsidP="73D88652">
            <w:pPr>
              <w:spacing w:after="0"/>
            </w:pPr>
            <w:r w:rsidRPr="73D88652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1200 Noon </w:t>
            </w:r>
          </w:p>
        </w:tc>
      </w:tr>
      <w:tr w:rsidR="73D88652" w14:paraId="115AF1B6" w14:textId="77777777" w:rsidTr="73D88652">
        <w:trPr>
          <w:trHeight w:val="315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99C1FE1" w14:textId="555C130B" w:rsidR="73D88652" w:rsidRDefault="73D88652" w:rsidP="73D88652">
            <w:pPr>
              <w:spacing w:after="0"/>
            </w:pPr>
            <w:r w:rsidRPr="73D88652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2"/>
                <w:szCs w:val="22"/>
              </w:rPr>
              <w:t xml:space="preserve">Nominations close 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8E97DFB" w14:textId="31E0550A" w:rsidR="73D88652" w:rsidRDefault="73D88652" w:rsidP="73D88652">
            <w:pPr>
              <w:spacing w:after="0"/>
            </w:pPr>
            <w:r w:rsidRPr="73D88652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22nd January 2025 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F6DAFB3" w14:textId="1D8507A8" w:rsidR="73D88652" w:rsidRDefault="73D88652" w:rsidP="73D88652">
            <w:pPr>
              <w:spacing w:after="0"/>
            </w:pPr>
            <w:r w:rsidRPr="73D88652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1200 Noon </w:t>
            </w:r>
          </w:p>
        </w:tc>
      </w:tr>
      <w:tr w:rsidR="73D88652" w14:paraId="2E064266" w14:textId="77777777" w:rsidTr="73D88652">
        <w:trPr>
          <w:trHeight w:val="315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6D994CC" w14:textId="41F8F8F0" w:rsidR="73D88652" w:rsidRDefault="73D88652" w:rsidP="73D88652">
            <w:pPr>
              <w:spacing w:after="0"/>
            </w:pPr>
            <w:r w:rsidRPr="73D88652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2"/>
                <w:szCs w:val="22"/>
              </w:rPr>
              <w:t xml:space="preserve">Prepare </w:t>
            </w:r>
            <w:proofErr w:type="gramStart"/>
            <w:r w:rsidRPr="73D88652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2"/>
                <w:szCs w:val="22"/>
              </w:rPr>
              <w:t>ballot  (</w:t>
            </w:r>
            <w:proofErr w:type="gramEnd"/>
            <w:r w:rsidRPr="73D88652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2"/>
                <w:szCs w:val="22"/>
              </w:rPr>
              <w:t xml:space="preserve">if applicable) 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8ACBB89" w14:textId="3977FFC4" w:rsidR="73D88652" w:rsidRDefault="73D88652" w:rsidP="73D88652">
            <w:pPr>
              <w:spacing w:after="0"/>
            </w:pPr>
            <w:r w:rsidRPr="73D88652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5th February 2025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8957B0" w14:textId="25F7C9A7" w:rsidR="73D88652" w:rsidRDefault="73D88652" w:rsidP="73D88652">
            <w:pPr>
              <w:spacing w:after="0"/>
            </w:pPr>
            <w:r w:rsidRPr="73D88652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1200 Noon </w:t>
            </w:r>
          </w:p>
        </w:tc>
      </w:tr>
      <w:tr w:rsidR="73D88652" w14:paraId="419906FE" w14:textId="77777777" w:rsidTr="73D88652">
        <w:trPr>
          <w:trHeight w:val="315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8FA7B08" w14:textId="2DF15EDA" w:rsidR="73D88652" w:rsidRDefault="73D88652" w:rsidP="73D88652">
            <w:pPr>
              <w:spacing w:after="0"/>
            </w:pPr>
            <w:r w:rsidRPr="73D88652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2"/>
                <w:szCs w:val="22"/>
              </w:rPr>
              <w:t xml:space="preserve">Open ballot 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49E3297" w14:textId="2050CE98" w:rsidR="73D88652" w:rsidRDefault="73D88652" w:rsidP="73D88652">
            <w:pPr>
              <w:spacing w:after="0"/>
            </w:pPr>
            <w:r w:rsidRPr="73D88652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19th February 2025 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731B1BE" w14:textId="29D1045F" w:rsidR="73D88652" w:rsidRDefault="73D88652" w:rsidP="73D88652">
            <w:pPr>
              <w:spacing w:after="0"/>
            </w:pPr>
            <w:r w:rsidRPr="73D88652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1200 Noon </w:t>
            </w:r>
          </w:p>
        </w:tc>
      </w:tr>
      <w:tr w:rsidR="73D88652" w14:paraId="40F7F85F" w14:textId="77777777" w:rsidTr="73D88652">
        <w:trPr>
          <w:trHeight w:val="315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7990D4A" w14:textId="4BFE7A6C" w:rsidR="73D88652" w:rsidRDefault="73D88652" w:rsidP="73D88652">
            <w:pPr>
              <w:spacing w:after="0"/>
            </w:pPr>
            <w:r w:rsidRPr="73D88652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2"/>
                <w:szCs w:val="22"/>
              </w:rPr>
              <w:t xml:space="preserve">Close Ballot 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227C191" w14:textId="4D3C8E1F" w:rsidR="73D88652" w:rsidRDefault="73D88652" w:rsidP="73D88652">
            <w:pPr>
              <w:spacing w:after="0"/>
            </w:pPr>
            <w:r w:rsidRPr="73D88652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12th March 2025 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8B2608F" w14:textId="119D102D" w:rsidR="73D88652" w:rsidRDefault="73D88652" w:rsidP="73D88652">
            <w:pPr>
              <w:spacing w:after="0"/>
            </w:pPr>
            <w:r w:rsidRPr="73D88652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1200 Noon </w:t>
            </w:r>
          </w:p>
        </w:tc>
      </w:tr>
      <w:tr w:rsidR="73D88652" w14:paraId="4D464198" w14:textId="77777777" w:rsidTr="73D88652">
        <w:trPr>
          <w:trHeight w:val="315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30CCBDF" w14:textId="615620E3" w:rsidR="73D88652" w:rsidRDefault="73D88652" w:rsidP="73D88652">
            <w:pPr>
              <w:spacing w:after="0"/>
            </w:pPr>
            <w:r w:rsidRPr="73D88652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2"/>
                <w:szCs w:val="22"/>
              </w:rPr>
              <w:t xml:space="preserve">AGM 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FB8A026" w14:textId="04CAB3D0" w:rsidR="73D88652" w:rsidRDefault="73D88652" w:rsidP="73D88652">
            <w:pPr>
              <w:spacing w:after="0"/>
            </w:pPr>
            <w:r w:rsidRPr="73D88652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19th March 2025 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DFB2E24" w14:textId="6A61D130" w:rsidR="73D88652" w:rsidRDefault="73D88652" w:rsidP="73D88652">
            <w:pPr>
              <w:spacing w:after="0"/>
            </w:pPr>
            <w:r w:rsidRPr="73D88652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1400 hours</w:t>
            </w:r>
          </w:p>
        </w:tc>
      </w:tr>
    </w:tbl>
    <w:p w14:paraId="0405EAAD" w14:textId="35400FB8" w:rsidR="005661A0" w:rsidRDefault="005661A0" w:rsidP="73D88652">
      <w:pPr>
        <w:spacing w:before="120" w:after="0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69A6E76" w14:textId="26F06E26" w:rsidR="005661A0" w:rsidRDefault="005661A0" w:rsidP="73D88652">
      <w:pPr>
        <w:spacing w:before="120" w:after="120" w:line="336" w:lineRule="auto"/>
        <w:rPr>
          <w:rFonts w:ascii="Malgun Gothic Semilight" w:eastAsia="Malgun Gothic Semilight" w:hAnsi="Malgun Gothic Semilight" w:cs="Malgun Gothic Semilight"/>
          <w:color w:val="7030A0"/>
          <w:sz w:val="28"/>
          <w:szCs w:val="28"/>
        </w:rPr>
      </w:pPr>
    </w:p>
    <w:p w14:paraId="77F2EA32" w14:textId="4CC1280A" w:rsidR="005661A0" w:rsidRDefault="005661A0" w:rsidP="73D88652">
      <w:pPr>
        <w:spacing w:before="120" w:after="120" w:line="336" w:lineRule="auto"/>
        <w:rPr>
          <w:rFonts w:ascii="Malgun Gothic Semilight" w:eastAsia="Malgun Gothic Semilight" w:hAnsi="Malgun Gothic Semilight" w:cs="Malgun Gothic Semilight"/>
          <w:color w:val="7030A0"/>
          <w:sz w:val="28"/>
          <w:szCs w:val="28"/>
        </w:rPr>
      </w:pPr>
    </w:p>
    <w:p w14:paraId="66947533" w14:textId="20CB1151" w:rsidR="005661A0" w:rsidRDefault="6042F8DC" w:rsidP="73D88652">
      <w:pPr>
        <w:spacing w:before="120" w:after="120" w:line="336" w:lineRule="auto"/>
        <w:rPr>
          <w:rFonts w:ascii="Arial" w:eastAsia="Arial" w:hAnsi="Arial" w:cs="Arial"/>
          <w:color w:val="000000" w:themeColor="text1"/>
        </w:rPr>
      </w:pPr>
      <w:r w:rsidRPr="73D88652">
        <w:rPr>
          <w:rFonts w:ascii="Arial" w:eastAsia="Arial" w:hAnsi="Arial" w:cs="Arial"/>
          <w:color w:val="000000" w:themeColor="text1"/>
        </w:rPr>
        <w:lastRenderedPageBreak/>
        <w:t>There are a few workplaces/stations without UNISON Stewards, Health and Safety Reps or Union Learner Reps; please note full training is available for members who wish to take up these positions.</w:t>
      </w:r>
    </w:p>
    <w:p w14:paraId="2FA96F2E" w14:textId="7441698B" w:rsidR="005661A0" w:rsidRDefault="005661A0" w:rsidP="73D88652">
      <w:pPr>
        <w:spacing w:before="120" w:after="0" w:line="240" w:lineRule="auto"/>
        <w:rPr>
          <w:rFonts w:ascii="Malgun Gothic Semilight" w:eastAsia="Malgun Gothic Semilight" w:hAnsi="Malgun Gothic Semilight" w:cs="Malgun Gothic Semilight"/>
          <w:color w:val="7030A0"/>
        </w:rPr>
      </w:pPr>
    </w:p>
    <w:p w14:paraId="2884D3E2" w14:textId="3B8518EF" w:rsidR="005661A0" w:rsidRDefault="005661A0" w:rsidP="73D88652">
      <w:pPr>
        <w:spacing w:before="120" w:after="120" w:line="336" w:lineRule="auto"/>
        <w:jc w:val="center"/>
        <w:rPr>
          <w:rFonts w:ascii="Canva Sans Bold" w:eastAsia="Canva Sans Bold" w:hAnsi="Canva Sans Bold" w:cs="Canva Sans Bold"/>
          <w:b/>
          <w:bCs/>
          <w:color w:val="000000" w:themeColor="text1"/>
          <w:sz w:val="38"/>
          <w:szCs w:val="38"/>
        </w:rPr>
      </w:pPr>
    </w:p>
    <w:p w14:paraId="0AC15068" w14:textId="77777777" w:rsidR="005661A0" w:rsidRDefault="00387702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000000"/>
          <w:sz w:val="64"/>
          <w:szCs w:val="64"/>
        </w:rPr>
        <w:t xml:space="preserve"> </w:t>
      </w:r>
    </w:p>
    <w:sectPr w:rsidR="005661A0">
      <w:headerReference w:type="default" r:id="rId8"/>
      <w:footerReference w:type="default" r:id="rId9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CAB72E" w14:textId="77777777" w:rsidR="0033442B" w:rsidRDefault="0033442B">
      <w:pPr>
        <w:spacing w:after="0" w:line="240" w:lineRule="auto"/>
      </w:pPr>
      <w:r>
        <w:separator/>
      </w:r>
    </w:p>
  </w:endnote>
  <w:endnote w:type="continuationSeparator" w:id="0">
    <w:p w14:paraId="3AE18BCB" w14:textId="77777777" w:rsidR="0033442B" w:rsidRDefault="0033442B">
      <w:pPr>
        <w:spacing w:after="0" w:line="240" w:lineRule="auto"/>
      </w:pPr>
      <w:r>
        <w:continuationSeparator/>
      </w:r>
    </w:p>
  </w:endnote>
  <w:endnote w:type="continuationNotice" w:id="1">
    <w:p w14:paraId="564508E7" w14:textId="77777777" w:rsidR="0033442B" w:rsidRDefault="0033442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AED094A-9738-4B8F-A3B8-CE5A24137D47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va Sans Bold">
    <w:charset w:val="00"/>
    <w:family w:val="auto"/>
    <w:pitch w:val="default"/>
    <w:embedBold r:id="rId2" w:fontKey="{BE39FFC9-B758-4929-9E1B-8D94EDE85F67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3" w:fontKey="{00015089-D787-4568-B297-785D7F9AB673}"/>
    <w:embedBold r:id="rId4" w:fontKey="{1AC95E65-A89E-41FE-8C34-B29B58D23A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1E19A38-62D4-480D-8BA2-74659F5AFECD}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EB71A07D-C5C1-4649-9369-2DC5BA63DB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10"/>
      <w:gridCol w:w="3010"/>
      <w:gridCol w:w="3010"/>
    </w:tblGrid>
    <w:tr w:rsidR="192ED62F" w14:paraId="7DD191AB" w14:textId="77777777" w:rsidTr="192ED62F">
      <w:trPr>
        <w:trHeight w:val="300"/>
      </w:trPr>
      <w:tc>
        <w:tcPr>
          <w:tcW w:w="3010" w:type="dxa"/>
        </w:tcPr>
        <w:p w14:paraId="659ECD47" w14:textId="0CEDF62A" w:rsidR="192ED62F" w:rsidRDefault="192ED62F" w:rsidP="192ED62F">
          <w:pPr>
            <w:pStyle w:val="Header"/>
            <w:ind w:left="-115"/>
          </w:pPr>
        </w:p>
      </w:tc>
      <w:tc>
        <w:tcPr>
          <w:tcW w:w="3010" w:type="dxa"/>
        </w:tcPr>
        <w:p w14:paraId="00F10E70" w14:textId="2A552623" w:rsidR="192ED62F" w:rsidRDefault="192ED62F" w:rsidP="192ED62F">
          <w:pPr>
            <w:pStyle w:val="Header"/>
            <w:jc w:val="center"/>
          </w:pPr>
        </w:p>
      </w:tc>
      <w:tc>
        <w:tcPr>
          <w:tcW w:w="3010" w:type="dxa"/>
        </w:tcPr>
        <w:p w14:paraId="46D19628" w14:textId="7709BE92" w:rsidR="192ED62F" w:rsidRDefault="192ED62F" w:rsidP="192ED62F">
          <w:pPr>
            <w:pStyle w:val="Header"/>
            <w:ind w:right="-115"/>
            <w:jc w:val="right"/>
          </w:pPr>
        </w:p>
      </w:tc>
    </w:tr>
  </w:tbl>
  <w:p w14:paraId="5DB65E8B" w14:textId="1A294F51" w:rsidR="192ED62F" w:rsidRDefault="192ED62F" w:rsidP="192ED6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9B8FFE" w14:textId="77777777" w:rsidR="0033442B" w:rsidRDefault="0033442B">
      <w:pPr>
        <w:spacing w:after="0" w:line="240" w:lineRule="auto"/>
      </w:pPr>
      <w:r>
        <w:separator/>
      </w:r>
    </w:p>
  </w:footnote>
  <w:footnote w:type="continuationSeparator" w:id="0">
    <w:p w14:paraId="177DB6A1" w14:textId="77777777" w:rsidR="0033442B" w:rsidRDefault="0033442B">
      <w:pPr>
        <w:spacing w:after="0" w:line="240" w:lineRule="auto"/>
      </w:pPr>
      <w:r>
        <w:continuationSeparator/>
      </w:r>
    </w:p>
  </w:footnote>
  <w:footnote w:type="continuationNotice" w:id="1">
    <w:p w14:paraId="7B6371FA" w14:textId="77777777" w:rsidR="0033442B" w:rsidRDefault="0033442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795" w:type="dxa"/>
      <w:tblLayout w:type="fixed"/>
      <w:tblLook w:val="06A0" w:firstRow="1" w:lastRow="0" w:firstColumn="1" w:lastColumn="0" w:noHBand="1" w:noVBand="1"/>
    </w:tblPr>
    <w:tblGrid>
      <w:gridCol w:w="9840"/>
      <w:gridCol w:w="2610"/>
      <w:gridCol w:w="345"/>
    </w:tblGrid>
    <w:tr w:rsidR="192ED62F" w14:paraId="78434166" w14:textId="77777777" w:rsidTr="4FE197D2">
      <w:trPr>
        <w:trHeight w:val="300"/>
      </w:trPr>
      <w:tc>
        <w:tcPr>
          <w:tcW w:w="9840" w:type="dxa"/>
        </w:tcPr>
        <w:p w14:paraId="403FDA51" w14:textId="496185FB" w:rsidR="192ED62F" w:rsidRDefault="192ED62F" w:rsidP="192ED62F">
          <w:pPr>
            <w:pStyle w:val="Header"/>
            <w:ind w:left="-115"/>
          </w:pPr>
          <w:r>
            <w:br/>
          </w:r>
        </w:p>
      </w:tc>
      <w:tc>
        <w:tcPr>
          <w:tcW w:w="2610" w:type="dxa"/>
        </w:tcPr>
        <w:p w14:paraId="6E381A84" w14:textId="5738F084" w:rsidR="192ED62F" w:rsidRDefault="192ED62F" w:rsidP="192ED62F">
          <w:pPr>
            <w:pStyle w:val="Header"/>
            <w:jc w:val="center"/>
          </w:pPr>
        </w:p>
      </w:tc>
      <w:tc>
        <w:tcPr>
          <w:tcW w:w="345" w:type="dxa"/>
        </w:tcPr>
        <w:p w14:paraId="1D315ED2" w14:textId="74E37796" w:rsidR="192ED62F" w:rsidRDefault="192ED62F" w:rsidP="192ED62F">
          <w:pPr>
            <w:pStyle w:val="Header"/>
            <w:ind w:right="-115"/>
            <w:jc w:val="right"/>
          </w:pPr>
        </w:p>
      </w:tc>
    </w:tr>
  </w:tbl>
  <w:p w14:paraId="6EB2E95F" w14:textId="13C01191" w:rsidR="192ED62F" w:rsidRDefault="192ED62F" w:rsidP="192ED62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doNotShadeFormData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61A0"/>
    <w:rsid w:val="0015184C"/>
    <w:rsid w:val="0026160D"/>
    <w:rsid w:val="002A0519"/>
    <w:rsid w:val="0033442B"/>
    <w:rsid w:val="00387702"/>
    <w:rsid w:val="005661A0"/>
    <w:rsid w:val="006F7A30"/>
    <w:rsid w:val="007620CC"/>
    <w:rsid w:val="007A07E7"/>
    <w:rsid w:val="00A40FC2"/>
    <w:rsid w:val="00C40B19"/>
    <w:rsid w:val="00D21AEF"/>
    <w:rsid w:val="00D43910"/>
    <w:rsid w:val="00E2124E"/>
    <w:rsid w:val="00EC5A06"/>
    <w:rsid w:val="00F030D8"/>
    <w:rsid w:val="00F05E08"/>
    <w:rsid w:val="00FE1454"/>
    <w:rsid w:val="03DC4E4C"/>
    <w:rsid w:val="10EAC753"/>
    <w:rsid w:val="131ED899"/>
    <w:rsid w:val="15AD9AC3"/>
    <w:rsid w:val="192ED62F"/>
    <w:rsid w:val="2695AD3B"/>
    <w:rsid w:val="2B800787"/>
    <w:rsid w:val="2CE6FCFA"/>
    <w:rsid w:val="3873580D"/>
    <w:rsid w:val="3B86D4ED"/>
    <w:rsid w:val="4C318EA5"/>
    <w:rsid w:val="4FE197D2"/>
    <w:rsid w:val="546D992D"/>
    <w:rsid w:val="6042F8DC"/>
    <w:rsid w:val="68A2FB81"/>
    <w:rsid w:val="73A67C1C"/>
    <w:rsid w:val="73D88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92245"/>
  <w15:docId w15:val="{828ED464-5650-4A30-9267-AFC08B2E8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C5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69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5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kevin.fairfax@nhs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</Words>
  <Characters>973</Characters>
  <Application>Microsoft Office Word</Application>
  <DocSecurity>0</DocSecurity>
  <Lines>8</Lines>
  <Paragraphs>2</Paragraphs>
  <ScaleCrop>false</ScaleCrop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cp:lastModifiedBy>REDMOND, Diane (YORKSHIRE AMBULANCE SERVICE NHS TRUST)</cp:lastModifiedBy>
  <cp:revision>2</cp:revision>
  <cp:lastPrinted>2024-05-30T13:39:00Z</cp:lastPrinted>
  <dcterms:created xsi:type="dcterms:W3CDTF">2024-12-26T11:23:00Z</dcterms:created>
  <dcterms:modified xsi:type="dcterms:W3CDTF">2024-12-26T11:23:00Z</dcterms:modified>
</cp:coreProperties>
</file>