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43B" w:rsidP="0097043B" w:rsidRDefault="0097043B" w14:paraId="7F94C7B8" w14:textId="54045451">
      <w:pPr>
        <w:autoSpaceDE w:val="0"/>
        <w:autoSpaceDN w:val="0"/>
        <w:adjustRightInd w:val="0"/>
        <w:jc w:val="center"/>
      </w:pPr>
      <w:r w:rsidR="0097043B">
        <w:rPr/>
        <w:t xml:space="preserve">  </w:t>
      </w:r>
      <w:r w:rsidR="00983739">
        <w:rPr/>
        <w:t xml:space="preserve">                                                                                                                                                                               23.06.2022</w:t>
      </w:r>
    </w:p>
    <w:p w:rsidR="000E026F" w:rsidP="13CBE794" w:rsidRDefault="000E026F" w14:paraId="77D57BB7" w14:textId="13F36898">
      <w:pPr>
        <w:autoSpaceDE w:val="0"/>
        <w:autoSpaceDN w:val="0"/>
        <w:adjustRightInd w:val="0"/>
        <w:jc w:val="center"/>
        <w:rPr>
          <w:color w:val="FF0000"/>
          <w:sz w:val="48"/>
          <w:szCs w:val="48"/>
        </w:rPr>
      </w:pPr>
      <w:r w:rsidRPr="13CBE794" w:rsidR="13CBE794">
        <w:rPr>
          <w:b w:val="1"/>
          <w:bCs w:val="1"/>
          <w:color w:val="FF0000"/>
          <w:sz w:val="48"/>
          <w:szCs w:val="48"/>
        </w:rPr>
        <w:t>EMD RE-BANDING APPEAL</w:t>
      </w:r>
      <w:r w:rsidRPr="13CBE794" w:rsidR="13CBE794">
        <w:rPr>
          <w:color w:val="FF0000"/>
          <w:sz w:val="48"/>
          <w:szCs w:val="48"/>
        </w:rPr>
        <w:t xml:space="preserve"> </w:t>
      </w:r>
    </w:p>
    <w:p w:rsidR="008420D2" w:rsidP="13CBE794" w:rsidRDefault="008420D2" w14:paraId="23B9F382" w14:textId="4FAC6CAC">
      <w:pPr>
        <w:pStyle w:val="Normal"/>
        <w:spacing w:after="0" w:line="276" w:lineRule="auto"/>
        <w:jc w:val="center"/>
      </w:pPr>
    </w:p>
    <w:p w:rsidR="008420D2" w:rsidP="13CBE794" w:rsidRDefault="008420D2" w14:paraId="1125142E" w14:textId="6CA0F0D0">
      <w:pPr>
        <w:spacing w:after="0" w:line="276" w:lineRule="auto"/>
        <w:jc w:val="left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>Dear member,</w:t>
      </w:r>
    </w:p>
    <w:p w:rsidR="008420D2" w:rsidP="13CBE794" w:rsidRDefault="008420D2" w14:paraId="63F485C3" w14:textId="496C4D0C">
      <w:pPr>
        <w:spacing w:after="0" w:line="276" w:lineRule="auto"/>
        <w:jc w:val="left"/>
        <w:rPr>
          <w:rFonts w:ascii="Arial" w:hAnsi="Arial" w:eastAsia="Arial" w:cs="Arial"/>
          <w:noProof w:val="0"/>
          <w:sz w:val="28"/>
          <w:szCs w:val="28"/>
          <w:lang w:val="en-GB"/>
        </w:rPr>
      </w:pPr>
      <w:r>
        <w:br/>
      </w: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After years of fighting for the EMD banding review the Job Analysis questionnaire (JAQ) was finally agreed and </w:t>
      </w: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>submitted</w:t>
      </w: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JEG last year.</w:t>
      </w:r>
    </w:p>
    <w:p w:rsidR="008420D2" w:rsidP="13CBE794" w:rsidRDefault="008420D2" w14:paraId="3494B07F" w14:textId="701D55C3">
      <w:pPr>
        <w:spacing w:after="0" w:line="276" w:lineRule="auto"/>
        <w:jc w:val="left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As you are aware a panel sat and evaluated the role at band 3, UNISON and its post-holders appealed that decision and </w:t>
      </w: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>submitted</w:t>
      </w: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evidence for </w:t>
      </w: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>an</w:t>
      </w: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appeals panel to consider. The appeals panel met and unfortunately scored the EMD JAQ just one point short of band 4.</w:t>
      </w:r>
    </w:p>
    <w:p w:rsidR="008420D2" w:rsidP="13CBE794" w:rsidRDefault="008420D2" w14:paraId="458C6560" w14:textId="72DB19AF">
      <w:pPr>
        <w:spacing w:after="0" w:line="276" w:lineRule="auto"/>
        <w:jc w:val="left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>This obviously is a devastating blow for EMD members and will reduce moral even further in an undervalued group of staff</w:t>
      </w:r>
    </w:p>
    <w:p w:rsidR="008420D2" w:rsidP="13CBE794" w:rsidRDefault="008420D2" w14:paraId="69652E28" w14:textId="4EB26F07">
      <w:pPr>
        <w:spacing w:after="0" w:line="276" w:lineRule="auto"/>
        <w:jc w:val="left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UNISON urges the Trust not simply to say </w:t>
      </w: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>that’s</w:t>
      </w: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the end of the process but to sit down with UNISON and </w:t>
      </w: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>its</w:t>
      </w: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members to agree a way forward.</w:t>
      </w:r>
    </w:p>
    <w:p w:rsidR="008420D2" w:rsidP="13CBE794" w:rsidRDefault="008420D2" w14:paraId="61D646EE" w14:textId="01DECCCA">
      <w:pPr>
        <w:spacing w:after="0" w:line="276" w:lineRule="auto"/>
        <w:jc w:val="left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The Trust </w:t>
      </w:r>
      <w:proofErr w:type="gramStart"/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>has to</w:t>
      </w:r>
      <w:proofErr w:type="gramEnd"/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acknowledge that any further changes to working practices of EMDs would </w:t>
      </w: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>probably push</w:t>
      </w: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the role into band 4. UNISON believes a “band linking” agreement between bands 3 and 4 could be </w:t>
      </w: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>a possible way</w:t>
      </w: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forward which is in place in other Trusts.</w:t>
      </w:r>
    </w:p>
    <w:p w:rsidR="008420D2" w:rsidP="13CBE794" w:rsidRDefault="008420D2" w14:paraId="31C4DA0C" w14:textId="6FDE532E">
      <w:pPr>
        <w:spacing w:after="0" w:line="276" w:lineRule="auto"/>
        <w:jc w:val="left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>UNISON YAS Branch would like to take this opportunity to thank Fiona who had tirelessly worked on this review over the past few years</w:t>
      </w:r>
    </w:p>
    <w:p w:rsidR="008420D2" w:rsidP="13CBE794" w:rsidRDefault="008420D2" w14:paraId="08204579" w14:textId="3A4E77C3">
      <w:pPr>
        <w:spacing w:after="0" w:line="276" w:lineRule="auto"/>
        <w:jc w:val="left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If you have any questions, please email </w:t>
      </w:r>
      <w:hyperlink r:id="R896757b95fb94b58">
        <w:r w:rsidRPr="13CBE794" w:rsidR="13CBE794">
          <w:rPr>
            <w:rStyle w:val="Hyperlink"/>
            <w:rFonts w:ascii="Arial" w:hAnsi="Arial" w:eastAsia="Arial" w:cs="Arial"/>
            <w:noProof w:val="0"/>
            <w:sz w:val="28"/>
            <w:szCs w:val="28"/>
            <w:lang w:val="en-GB"/>
          </w:rPr>
          <w:t>yas.unison@nhs.net</w:t>
        </w:r>
      </w:hyperlink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 xml:space="preserve"> and we will keep you informed of any developments.</w:t>
      </w:r>
    </w:p>
    <w:p w:rsidR="008420D2" w:rsidP="13CBE794" w:rsidRDefault="008420D2" w14:paraId="77D369AB" w14:textId="7336ED2C">
      <w:pPr>
        <w:spacing w:after="0" w:line="276" w:lineRule="auto"/>
        <w:jc w:val="center"/>
        <w:rPr>
          <w:sz w:val="28"/>
          <w:szCs w:val="28"/>
        </w:rPr>
      </w:pPr>
      <w:r>
        <w:br/>
      </w:r>
    </w:p>
    <w:p w:rsidR="008420D2" w:rsidP="13CBE794" w:rsidRDefault="008420D2" w14:paraId="27ECC6E4" w14:textId="582C0C6A">
      <w:pPr>
        <w:spacing w:after="0" w:line="276" w:lineRule="auto"/>
        <w:jc w:val="left"/>
        <w:rPr>
          <w:rFonts w:ascii="Arial" w:hAnsi="Arial" w:eastAsia="Arial" w:cs="Arial"/>
          <w:noProof w:val="0"/>
          <w:sz w:val="28"/>
          <w:szCs w:val="28"/>
          <w:lang w:val="en-GB"/>
        </w:rPr>
      </w:pPr>
      <w:r w:rsidRPr="13CBE794" w:rsidR="13CBE794">
        <w:rPr>
          <w:rFonts w:ascii="Arial" w:hAnsi="Arial" w:eastAsia="Arial" w:cs="Arial"/>
          <w:noProof w:val="0"/>
          <w:sz w:val="28"/>
          <w:szCs w:val="28"/>
          <w:lang w:val="en-GB"/>
        </w:rPr>
        <w:t>UNISON YAS BRANCH</w:t>
      </w:r>
      <w:r>
        <w:br/>
      </w:r>
    </w:p>
    <w:p w:rsidR="008420D2" w:rsidP="0042504A" w:rsidRDefault="008420D2" w14:paraId="06912524" w14:textId="7BF9AC47">
      <w:pPr>
        <w:spacing w:after="0" w:line="276" w:lineRule="auto"/>
        <w:jc w:val="center"/>
      </w:pPr>
      <w:r>
        <w:br/>
      </w:r>
    </w:p>
    <w:p w:rsidR="008420D2" w:rsidP="13CBE794" w:rsidRDefault="008420D2" w14:paraId="23ECE0FC" w14:textId="0C77EC8F">
      <w:pPr>
        <w:pStyle w:val="Normal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8420D2" w:rsidSect="00E904CD">
      <w:headerReference w:type="default" r:id="rId7"/>
      <w:footerReference w:type="default" r:id="rId8"/>
      <w:pgSz w:w="11906" w:h="16838" w:orient="portrait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2E80" w:rsidP="00E904CD" w:rsidRDefault="00FB2E80" w14:paraId="7A7CAF56" w14:textId="77777777">
      <w:pPr>
        <w:spacing w:after="0" w:line="240" w:lineRule="auto"/>
      </w:pPr>
      <w:r>
        <w:separator/>
      </w:r>
    </w:p>
  </w:endnote>
  <w:endnote w:type="continuationSeparator" w:id="0">
    <w:p w:rsidR="00FB2E80" w:rsidP="00E904CD" w:rsidRDefault="00FB2E80" w14:paraId="12BD82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904CD" w:rsidRDefault="00E904CD" w14:paraId="7F94C7D3" w14:textId="77777777">
    <w:pPr>
      <w:pStyle w:val="Footer"/>
    </w:pPr>
    <w:r>
      <w:rPr>
        <w:noProof/>
        <w:lang w:eastAsia="en-GB"/>
      </w:rPr>
      <w:drawing>
        <wp:inline distT="0" distB="0" distL="0" distR="0" wp14:anchorId="7F94C7D6" wp14:editId="7F94C7D7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2E80" w:rsidP="00E904CD" w:rsidRDefault="00FB2E80" w14:paraId="28241A6A" w14:textId="77777777">
      <w:pPr>
        <w:spacing w:after="0" w:line="240" w:lineRule="auto"/>
      </w:pPr>
      <w:r>
        <w:separator/>
      </w:r>
    </w:p>
  </w:footnote>
  <w:footnote w:type="continuationSeparator" w:id="0">
    <w:p w:rsidR="00FB2E80" w:rsidP="00E904CD" w:rsidRDefault="00FB2E80" w14:paraId="478D1A1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904CD" w:rsidRDefault="00E904CD" w14:paraId="7F94C7D2" w14:textId="77777777">
    <w:pPr>
      <w:pStyle w:val="Header"/>
    </w:pPr>
    <w:r>
      <w:rPr>
        <w:noProof/>
        <w:lang w:eastAsia="en-GB"/>
      </w:rPr>
      <w:drawing>
        <wp:inline distT="0" distB="0" distL="0" distR="0" wp14:anchorId="7F94C7D4" wp14:editId="7F94C7D5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CD"/>
    <w:rsid w:val="00012E7D"/>
    <w:rsid w:val="000270E4"/>
    <w:rsid w:val="000B5DCF"/>
    <w:rsid w:val="000D651C"/>
    <w:rsid w:val="000E026F"/>
    <w:rsid w:val="000E605B"/>
    <w:rsid w:val="00272469"/>
    <w:rsid w:val="002C028B"/>
    <w:rsid w:val="003772F5"/>
    <w:rsid w:val="003A36FB"/>
    <w:rsid w:val="003A4AFC"/>
    <w:rsid w:val="003E07BD"/>
    <w:rsid w:val="003F2FCF"/>
    <w:rsid w:val="0042504A"/>
    <w:rsid w:val="00450230"/>
    <w:rsid w:val="00462671"/>
    <w:rsid w:val="00463468"/>
    <w:rsid w:val="00484843"/>
    <w:rsid w:val="00485092"/>
    <w:rsid w:val="004D6698"/>
    <w:rsid w:val="004F5C74"/>
    <w:rsid w:val="00511EB3"/>
    <w:rsid w:val="0057029A"/>
    <w:rsid w:val="0057792D"/>
    <w:rsid w:val="005A5FDE"/>
    <w:rsid w:val="00745DA1"/>
    <w:rsid w:val="007A4C19"/>
    <w:rsid w:val="008420D2"/>
    <w:rsid w:val="00876B67"/>
    <w:rsid w:val="008A7B44"/>
    <w:rsid w:val="0090501C"/>
    <w:rsid w:val="00913F3D"/>
    <w:rsid w:val="0097043B"/>
    <w:rsid w:val="00981BC4"/>
    <w:rsid w:val="00983739"/>
    <w:rsid w:val="00983C33"/>
    <w:rsid w:val="00A1006B"/>
    <w:rsid w:val="00A330A1"/>
    <w:rsid w:val="00AA46C6"/>
    <w:rsid w:val="00B25B95"/>
    <w:rsid w:val="00BA1FFD"/>
    <w:rsid w:val="00BD2F39"/>
    <w:rsid w:val="00C0141B"/>
    <w:rsid w:val="00C0148A"/>
    <w:rsid w:val="00C255D6"/>
    <w:rsid w:val="00CF6BCD"/>
    <w:rsid w:val="00D50445"/>
    <w:rsid w:val="00DA4E3A"/>
    <w:rsid w:val="00DA5873"/>
    <w:rsid w:val="00E904CD"/>
    <w:rsid w:val="00EB1F1F"/>
    <w:rsid w:val="00EC419B"/>
    <w:rsid w:val="00EC61A5"/>
    <w:rsid w:val="00F24BA8"/>
    <w:rsid w:val="00F24C8A"/>
    <w:rsid w:val="00F52E83"/>
    <w:rsid w:val="00F571D4"/>
    <w:rsid w:val="00F76C8F"/>
    <w:rsid w:val="00F86721"/>
    <w:rsid w:val="00FB2E80"/>
    <w:rsid w:val="00FE4DFD"/>
    <w:rsid w:val="13CBE794"/>
    <w:rsid w:val="2F13832E"/>
    <w:rsid w:val="30AF538F"/>
    <w:rsid w:val="30AF538F"/>
    <w:rsid w:val="4427B7BD"/>
    <w:rsid w:val="4BF6EF29"/>
    <w:rsid w:val="7460D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C7B8"/>
  <w15:docId w15:val="{16B71DB6-0006-4C33-A798-C0AEE71F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043B"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61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yas.unison@nhs.net" TargetMode="External" Id="R896757b95fb94b5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F5EB-772A-47B2-9740-6AEFC426AA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Yorkshire Ambulance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Damian Tuxworth</dc:creator>
  <lastModifiedBy>REDMOND, Diane (YORKSHIRE AMBULANCE SERVICE NHS TRUST)</lastModifiedBy>
  <revision>3</revision>
  <lastPrinted>2018-04-16T12:08:00.0000000Z</lastPrinted>
  <dcterms:created xsi:type="dcterms:W3CDTF">2021-11-16T10:18:00.0000000Z</dcterms:created>
  <dcterms:modified xsi:type="dcterms:W3CDTF">2022-06-23T13:18:33.3468469Z</dcterms:modified>
</coreProperties>
</file>