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3F" w:rsidRDefault="00EC3C8D" w:rsidP="00EC3C8D">
      <w:pPr>
        <w:jc w:val="center"/>
      </w:pPr>
      <w:r>
        <w:t xml:space="preserve">                                                                                                                                                                     21/04/2020</w:t>
      </w:r>
    </w:p>
    <w:p w:rsidR="00EC3C8D" w:rsidRPr="00A479EB" w:rsidRDefault="00EC3C8D" w:rsidP="00EC3C8D">
      <w:pPr>
        <w:jc w:val="center"/>
        <w:rPr>
          <w:b/>
          <w:sz w:val="40"/>
          <w:szCs w:val="40"/>
        </w:rPr>
      </w:pPr>
      <w:r w:rsidRPr="00A479EB">
        <w:rPr>
          <w:b/>
          <w:sz w:val="40"/>
          <w:szCs w:val="40"/>
        </w:rPr>
        <w:t xml:space="preserve">PPE DURING COVID-19 PANDEMIC </w:t>
      </w:r>
      <w:bookmarkStart w:id="0" w:name="_GoBack"/>
      <w:bookmarkEnd w:id="0"/>
    </w:p>
    <w:p w:rsidR="00EC3C8D" w:rsidRPr="00EC3C8D" w:rsidRDefault="00EC3C8D" w:rsidP="00EC3C8D">
      <w:pPr>
        <w:spacing w:after="0" w:line="240" w:lineRule="auto"/>
        <w:rPr>
          <w:rFonts w:ascii="Calibri" w:hAnsi="Calibri"/>
          <w:sz w:val="32"/>
          <w:szCs w:val="32"/>
        </w:rPr>
      </w:pPr>
      <w:r w:rsidRPr="00EC3C8D">
        <w:rPr>
          <w:rFonts w:ascii="Calibri" w:hAnsi="Calibri"/>
          <w:sz w:val="32"/>
          <w:szCs w:val="32"/>
        </w:rPr>
        <w:t>Dear member,</w:t>
      </w:r>
    </w:p>
    <w:p w:rsidR="00EC3C8D" w:rsidRPr="00EC3C8D" w:rsidRDefault="00EC3C8D" w:rsidP="00EC3C8D">
      <w:pPr>
        <w:spacing w:after="0" w:line="240" w:lineRule="auto"/>
        <w:ind w:firstLine="720"/>
        <w:rPr>
          <w:rFonts w:ascii="Calibri" w:hAnsi="Calibri"/>
          <w:sz w:val="32"/>
          <w:szCs w:val="32"/>
        </w:rPr>
      </w:pPr>
    </w:p>
    <w:p w:rsidR="00EC3C8D" w:rsidRPr="00EC3C8D" w:rsidRDefault="00EC3C8D" w:rsidP="00EC3C8D">
      <w:pPr>
        <w:spacing w:after="0" w:line="240" w:lineRule="auto"/>
        <w:rPr>
          <w:rFonts w:ascii="Calibri" w:hAnsi="Calibri"/>
          <w:sz w:val="32"/>
          <w:szCs w:val="32"/>
        </w:rPr>
      </w:pPr>
      <w:r w:rsidRPr="00EC3C8D">
        <w:rPr>
          <w:rFonts w:ascii="Calibri" w:hAnsi="Calibri"/>
          <w:sz w:val="32"/>
          <w:szCs w:val="32"/>
        </w:rPr>
        <w:t xml:space="preserve">UNISON Yorkshire Ambulance Branch members are raising concerns around the conflicting advice being distributed from national bodies, particularly regarding Personal Protective Equipment (PPE) and Aerosol Generating procedures (AGP). </w:t>
      </w:r>
    </w:p>
    <w:p w:rsidR="00EC3C8D" w:rsidRPr="00EC3C8D" w:rsidRDefault="00EC3C8D" w:rsidP="00EC3C8D">
      <w:pPr>
        <w:spacing w:after="0" w:line="240" w:lineRule="auto"/>
        <w:rPr>
          <w:rFonts w:ascii="Calibri" w:hAnsi="Calibri"/>
          <w:sz w:val="32"/>
          <w:szCs w:val="32"/>
        </w:rPr>
      </w:pPr>
    </w:p>
    <w:p w:rsidR="00EC3C8D" w:rsidRPr="00EC3C8D" w:rsidRDefault="00EC3C8D" w:rsidP="00EC3C8D">
      <w:pPr>
        <w:spacing w:after="0" w:line="240" w:lineRule="auto"/>
        <w:rPr>
          <w:rFonts w:ascii="Calibri" w:hAnsi="Calibri"/>
          <w:sz w:val="32"/>
          <w:szCs w:val="32"/>
        </w:rPr>
      </w:pPr>
      <w:r w:rsidRPr="00EC3C8D">
        <w:rPr>
          <w:rFonts w:ascii="Calibri" w:hAnsi="Calibri"/>
          <w:sz w:val="32"/>
          <w:szCs w:val="32"/>
        </w:rPr>
        <w:t xml:space="preserve">The National Resus Council </w:t>
      </w:r>
      <w:r>
        <w:rPr>
          <w:rFonts w:ascii="Calibri" w:hAnsi="Calibri"/>
          <w:sz w:val="32"/>
          <w:szCs w:val="32"/>
        </w:rPr>
        <w:t>G</w:t>
      </w:r>
      <w:r w:rsidRPr="00EC3C8D">
        <w:rPr>
          <w:rFonts w:ascii="Calibri" w:hAnsi="Calibri"/>
          <w:sz w:val="32"/>
          <w:szCs w:val="32"/>
        </w:rPr>
        <w:t>uidance advocates</w:t>
      </w:r>
      <w:r>
        <w:rPr>
          <w:rFonts w:ascii="Calibri" w:hAnsi="Calibri"/>
          <w:sz w:val="32"/>
          <w:szCs w:val="32"/>
        </w:rPr>
        <w:t xml:space="preserve"> the donning of</w:t>
      </w:r>
      <w:r w:rsidRPr="00EC3C8D">
        <w:rPr>
          <w:rFonts w:ascii="Calibri" w:hAnsi="Calibri"/>
          <w:sz w:val="32"/>
          <w:szCs w:val="32"/>
        </w:rPr>
        <w:t xml:space="preserve"> level 3 PPE when </w:t>
      </w:r>
      <w:proofErr w:type="gramStart"/>
      <w:r w:rsidRPr="00EC3C8D">
        <w:rPr>
          <w:rFonts w:ascii="Calibri" w:hAnsi="Calibri"/>
          <w:sz w:val="32"/>
          <w:szCs w:val="32"/>
        </w:rPr>
        <w:t>commencing</w:t>
      </w:r>
      <w:proofErr w:type="gramEnd"/>
      <w:r w:rsidRPr="00EC3C8D">
        <w:rPr>
          <w:rFonts w:ascii="Calibri" w:hAnsi="Calibri"/>
          <w:sz w:val="32"/>
          <w:szCs w:val="32"/>
        </w:rPr>
        <w:t xml:space="preserve"> cardiac chest compressions, listing this as an aerosol generating procedure, Public Health England however </w:t>
      </w:r>
      <w:r>
        <w:rPr>
          <w:rFonts w:ascii="Calibri" w:hAnsi="Calibri"/>
          <w:sz w:val="32"/>
          <w:szCs w:val="32"/>
        </w:rPr>
        <w:t xml:space="preserve">maintains </w:t>
      </w:r>
      <w:r w:rsidRPr="00EC3C8D">
        <w:rPr>
          <w:rFonts w:ascii="Calibri" w:hAnsi="Calibri"/>
          <w:sz w:val="32"/>
          <w:szCs w:val="32"/>
        </w:rPr>
        <w:t xml:space="preserve">level 2 PPE as sufficient. This appears to be based upon the availability of PPE rather than the safety of staff when dealing with COVID 19 patients. </w:t>
      </w:r>
    </w:p>
    <w:p w:rsidR="00EC3C8D" w:rsidRPr="00EC3C8D" w:rsidRDefault="00EC3C8D" w:rsidP="00EC3C8D">
      <w:pPr>
        <w:spacing w:after="0" w:line="240" w:lineRule="auto"/>
        <w:rPr>
          <w:rFonts w:ascii="Calibri" w:hAnsi="Calibri"/>
          <w:sz w:val="32"/>
          <w:szCs w:val="32"/>
        </w:rPr>
      </w:pPr>
    </w:p>
    <w:p w:rsidR="00EC3C8D" w:rsidRPr="00EC3C8D" w:rsidRDefault="00EC3C8D" w:rsidP="00EC3C8D">
      <w:pPr>
        <w:spacing w:after="0" w:line="240" w:lineRule="auto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UNISON </w:t>
      </w:r>
      <w:r w:rsidRPr="00EC3C8D">
        <w:rPr>
          <w:rFonts w:ascii="Calibri" w:hAnsi="Calibri"/>
          <w:sz w:val="32"/>
          <w:szCs w:val="32"/>
        </w:rPr>
        <w:t>insists the Trust introduce the Resus Council Guidelines to avoid confusion and to protect members.</w:t>
      </w:r>
    </w:p>
    <w:p w:rsidR="00EC3C8D" w:rsidRPr="00EC3C8D" w:rsidRDefault="00EC3C8D" w:rsidP="00EC3C8D">
      <w:pPr>
        <w:spacing w:after="0" w:line="240" w:lineRule="auto"/>
        <w:rPr>
          <w:rFonts w:ascii="Calibri" w:hAnsi="Calibri"/>
          <w:sz w:val="32"/>
          <w:szCs w:val="32"/>
        </w:rPr>
      </w:pPr>
    </w:p>
    <w:p w:rsidR="00EC3C8D" w:rsidRPr="00EC3C8D" w:rsidRDefault="00EC3C8D" w:rsidP="00EC3C8D">
      <w:pPr>
        <w:spacing w:after="0" w:line="240" w:lineRule="auto"/>
        <w:rPr>
          <w:rFonts w:ascii="Calibri" w:hAnsi="Calibri"/>
          <w:sz w:val="32"/>
          <w:szCs w:val="32"/>
        </w:rPr>
      </w:pPr>
      <w:r w:rsidRPr="00EC3C8D">
        <w:rPr>
          <w:rFonts w:ascii="Calibri" w:hAnsi="Calibri"/>
          <w:sz w:val="32"/>
          <w:szCs w:val="32"/>
        </w:rPr>
        <w:t>Level 3 PPE must be made available to all members of staff dealing with COVID patients including PTS and volunteers.</w:t>
      </w:r>
    </w:p>
    <w:p w:rsidR="00EC3C8D" w:rsidRPr="00EC3C8D" w:rsidRDefault="00EC3C8D" w:rsidP="00EC3C8D">
      <w:pPr>
        <w:spacing w:after="0" w:line="240" w:lineRule="auto"/>
        <w:rPr>
          <w:rFonts w:ascii="Calibri" w:hAnsi="Calibri"/>
          <w:sz w:val="32"/>
          <w:szCs w:val="32"/>
        </w:rPr>
      </w:pPr>
    </w:p>
    <w:p w:rsidR="00EC3C8D" w:rsidRPr="00EC3C8D" w:rsidRDefault="00EC3C8D" w:rsidP="00EC3C8D">
      <w:pPr>
        <w:spacing w:after="0" w:line="240" w:lineRule="auto"/>
        <w:rPr>
          <w:rFonts w:ascii="Calibri" w:hAnsi="Calibri"/>
          <w:sz w:val="32"/>
          <w:szCs w:val="32"/>
        </w:rPr>
      </w:pPr>
      <w:r w:rsidRPr="00EC3C8D">
        <w:rPr>
          <w:rFonts w:ascii="Calibri" w:hAnsi="Calibri"/>
          <w:sz w:val="32"/>
          <w:szCs w:val="32"/>
        </w:rPr>
        <w:t>UNISON Yorkshire Ambulance Branch will not accept members being put at risk due to a lack of PPE.</w:t>
      </w:r>
    </w:p>
    <w:p w:rsidR="00EC3C8D" w:rsidRPr="00EC3C8D" w:rsidRDefault="00EC3C8D" w:rsidP="00EC3C8D">
      <w:pPr>
        <w:spacing w:after="0" w:line="240" w:lineRule="auto"/>
        <w:rPr>
          <w:rFonts w:ascii="Calibri" w:hAnsi="Calibri"/>
          <w:sz w:val="32"/>
          <w:szCs w:val="32"/>
        </w:rPr>
      </w:pPr>
    </w:p>
    <w:p w:rsidR="00EC3C8D" w:rsidRPr="00EC3C8D" w:rsidRDefault="00EC3C8D" w:rsidP="00EC3C8D">
      <w:pPr>
        <w:spacing w:after="0" w:line="240" w:lineRule="auto"/>
        <w:rPr>
          <w:rFonts w:ascii="Calibri" w:hAnsi="Calibri"/>
          <w:sz w:val="32"/>
          <w:szCs w:val="32"/>
        </w:rPr>
      </w:pPr>
      <w:r w:rsidRPr="00EC3C8D">
        <w:rPr>
          <w:rFonts w:ascii="Calibri" w:hAnsi="Calibri"/>
          <w:sz w:val="32"/>
          <w:szCs w:val="32"/>
        </w:rPr>
        <w:t xml:space="preserve">UNISON Yorkshire Ambulance Branch Committee </w:t>
      </w:r>
    </w:p>
    <w:p w:rsidR="00EC3C8D" w:rsidRPr="00EC3C8D" w:rsidRDefault="00EC3C8D" w:rsidP="00EC3C8D">
      <w:pPr>
        <w:spacing w:after="0" w:line="240" w:lineRule="auto"/>
        <w:rPr>
          <w:rFonts w:ascii="Calibri" w:hAnsi="Calibri"/>
          <w:sz w:val="32"/>
          <w:szCs w:val="32"/>
        </w:rPr>
      </w:pPr>
    </w:p>
    <w:p w:rsidR="00EC3C8D" w:rsidRPr="00EC3C8D" w:rsidRDefault="00EC3C8D" w:rsidP="00EC3C8D">
      <w:pPr>
        <w:rPr>
          <w:sz w:val="32"/>
          <w:szCs w:val="32"/>
        </w:rPr>
      </w:pPr>
    </w:p>
    <w:p w:rsidR="00EC3C8D" w:rsidRDefault="00EC3C8D" w:rsidP="00EC3C8D"/>
    <w:sectPr w:rsidR="00EC3C8D" w:rsidSect="00E904CD">
      <w:headerReference w:type="default" r:id="rId8"/>
      <w:footerReference w:type="default" r:id="rId9"/>
      <w:pgSz w:w="11906" w:h="16838"/>
      <w:pgMar w:top="720" w:right="720" w:bottom="720" w:left="720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50A" w:rsidRDefault="008E650A" w:rsidP="00E904CD">
      <w:pPr>
        <w:spacing w:after="0" w:line="240" w:lineRule="auto"/>
      </w:pPr>
      <w:r>
        <w:separator/>
      </w:r>
    </w:p>
  </w:endnote>
  <w:endnote w:type="continuationSeparator" w:id="0">
    <w:p w:rsidR="008E650A" w:rsidRDefault="008E650A" w:rsidP="00E9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Footer"/>
    </w:pPr>
    <w:r>
      <w:rPr>
        <w:noProof/>
        <w:lang w:eastAsia="en-GB"/>
      </w:rPr>
      <w:drawing>
        <wp:inline distT="0" distB="0" distL="0" distR="0" wp14:anchorId="7F2968B9" wp14:editId="72A37891">
          <wp:extent cx="6645910" cy="1063625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50A" w:rsidRDefault="008E650A" w:rsidP="00E904CD">
      <w:pPr>
        <w:spacing w:after="0" w:line="240" w:lineRule="auto"/>
      </w:pPr>
      <w:r>
        <w:separator/>
      </w:r>
    </w:p>
  </w:footnote>
  <w:footnote w:type="continuationSeparator" w:id="0">
    <w:p w:rsidR="008E650A" w:rsidRDefault="008E650A" w:rsidP="00E9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Header"/>
    </w:pPr>
    <w:r>
      <w:rPr>
        <w:noProof/>
        <w:lang w:eastAsia="en-GB"/>
      </w:rPr>
      <w:drawing>
        <wp:inline distT="0" distB="0" distL="0" distR="0" wp14:anchorId="00D0C877" wp14:editId="64A73F04">
          <wp:extent cx="6645910" cy="198501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8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CD"/>
    <w:rsid w:val="000003EF"/>
    <w:rsid w:val="00016B81"/>
    <w:rsid w:val="00027056"/>
    <w:rsid w:val="001E26DA"/>
    <w:rsid w:val="002301E8"/>
    <w:rsid w:val="0034653A"/>
    <w:rsid w:val="003A195D"/>
    <w:rsid w:val="004C763F"/>
    <w:rsid w:val="004C79A8"/>
    <w:rsid w:val="006610EC"/>
    <w:rsid w:val="006872AF"/>
    <w:rsid w:val="00897E8A"/>
    <w:rsid w:val="008A7B44"/>
    <w:rsid w:val="008E650A"/>
    <w:rsid w:val="00905B13"/>
    <w:rsid w:val="00952AC4"/>
    <w:rsid w:val="009F0E2E"/>
    <w:rsid w:val="00A25208"/>
    <w:rsid w:val="00A479EB"/>
    <w:rsid w:val="00AF1DCA"/>
    <w:rsid w:val="00B11D4A"/>
    <w:rsid w:val="00B741DA"/>
    <w:rsid w:val="00C806F5"/>
    <w:rsid w:val="00DA6E4E"/>
    <w:rsid w:val="00DD49EB"/>
    <w:rsid w:val="00E005D4"/>
    <w:rsid w:val="00E702F2"/>
    <w:rsid w:val="00E904CD"/>
    <w:rsid w:val="00EA33DA"/>
    <w:rsid w:val="00EC3C8D"/>
    <w:rsid w:val="00ED0A7F"/>
    <w:rsid w:val="00FE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5BE62-FF8E-4524-8108-216D10FA3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Tuxworth</dc:creator>
  <cp:lastModifiedBy>Diane Redmond</cp:lastModifiedBy>
  <cp:revision>2</cp:revision>
  <cp:lastPrinted>2018-05-14T10:53:00Z</cp:lastPrinted>
  <dcterms:created xsi:type="dcterms:W3CDTF">2020-04-21T08:57:00Z</dcterms:created>
  <dcterms:modified xsi:type="dcterms:W3CDTF">2020-04-21T08:57:00Z</dcterms:modified>
</cp:coreProperties>
</file>