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19" w:rsidRPr="00150619" w:rsidRDefault="00150619" w:rsidP="00150619">
      <w:pPr>
        <w:rPr>
          <w:sz w:val="24"/>
          <w:szCs w:val="24"/>
        </w:rPr>
      </w:pPr>
      <w:r>
        <w:rPr>
          <w:sz w:val="48"/>
          <w:szCs w:val="48"/>
        </w:rPr>
        <w:t xml:space="preserve">                                                                                   </w:t>
      </w:r>
      <w:r w:rsidR="00FE353B">
        <w:rPr>
          <w:sz w:val="24"/>
          <w:szCs w:val="24"/>
        </w:rPr>
        <w:t>13</w:t>
      </w:r>
      <w:r w:rsidRPr="00150619">
        <w:rPr>
          <w:sz w:val="24"/>
          <w:szCs w:val="24"/>
        </w:rPr>
        <w:t>/03/2020</w:t>
      </w:r>
    </w:p>
    <w:p w:rsidR="00FE353B" w:rsidRPr="00FE353B" w:rsidRDefault="00EB7928" w:rsidP="00FE353B">
      <w:pPr>
        <w:jc w:val="center"/>
        <w:rPr>
          <w:b/>
          <w:color w:val="FF0000"/>
          <w:sz w:val="52"/>
          <w:szCs w:val="52"/>
          <w:u w:val="single"/>
        </w:rPr>
      </w:pPr>
      <w:r>
        <w:rPr>
          <w:b/>
          <w:color w:val="FF0000"/>
          <w:sz w:val="52"/>
          <w:szCs w:val="52"/>
          <w:u w:val="single"/>
        </w:rPr>
        <w:t>Corona</w:t>
      </w:r>
      <w:bookmarkStart w:id="0" w:name="_GoBack"/>
      <w:bookmarkEnd w:id="0"/>
      <w:r w:rsidR="00FE353B" w:rsidRPr="00FE353B">
        <w:rPr>
          <w:b/>
          <w:color w:val="FF0000"/>
          <w:sz w:val="52"/>
          <w:szCs w:val="52"/>
          <w:u w:val="single"/>
        </w:rPr>
        <w:t>virus</w:t>
      </w:r>
    </w:p>
    <w:p w:rsidR="00FE353B" w:rsidRPr="004A17C8" w:rsidRDefault="00FE353B" w:rsidP="00044E6F">
      <w:pPr>
        <w:rPr>
          <w:sz w:val="32"/>
          <w:szCs w:val="32"/>
        </w:rPr>
      </w:pPr>
      <w:r w:rsidRPr="004A17C8">
        <w:rPr>
          <w:sz w:val="32"/>
          <w:szCs w:val="32"/>
        </w:rPr>
        <w:t xml:space="preserve">UNISON members have raised concerns around the recent COVID 19 </w:t>
      </w:r>
      <w:r>
        <w:rPr>
          <w:sz w:val="32"/>
          <w:szCs w:val="32"/>
        </w:rPr>
        <w:t>frequently asked questions. UNIS</w:t>
      </w:r>
      <w:r w:rsidRPr="004A17C8">
        <w:rPr>
          <w:sz w:val="32"/>
          <w:szCs w:val="32"/>
        </w:rPr>
        <w:t xml:space="preserve">ON </w:t>
      </w:r>
      <w:r>
        <w:rPr>
          <w:sz w:val="32"/>
          <w:szCs w:val="32"/>
        </w:rPr>
        <w:t>would like to</w:t>
      </w:r>
      <w:r w:rsidRPr="004A17C8">
        <w:rPr>
          <w:sz w:val="32"/>
          <w:szCs w:val="32"/>
        </w:rPr>
        <w:t xml:space="preserve"> clarify that they had no involvement in the document and are insisting the Trust reconsider its stance.</w:t>
      </w:r>
      <w:r>
        <w:rPr>
          <w:sz w:val="32"/>
          <w:szCs w:val="32"/>
        </w:rPr>
        <w:t xml:space="preserve"> </w:t>
      </w:r>
    </w:p>
    <w:p w:rsidR="00FE353B" w:rsidRDefault="00FE353B" w:rsidP="00044E6F">
      <w:pPr>
        <w:rPr>
          <w:sz w:val="32"/>
          <w:szCs w:val="32"/>
        </w:rPr>
      </w:pPr>
      <w:r w:rsidRPr="004A17C8">
        <w:rPr>
          <w:sz w:val="32"/>
          <w:szCs w:val="32"/>
        </w:rPr>
        <w:t xml:space="preserve">Many of our concerns are around the </w:t>
      </w:r>
      <w:r>
        <w:rPr>
          <w:sz w:val="32"/>
          <w:szCs w:val="32"/>
        </w:rPr>
        <w:t xml:space="preserve">loss of pay due to </w:t>
      </w:r>
      <w:r w:rsidRPr="004A17C8">
        <w:rPr>
          <w:sz w:val="32"/>
          <w:szCs w:val="32"/>
        </w:rPr>
        <w:t>unsocial</w:t>
      </w:r>
      <w:r>
        <w:rPr>
          <w:sz w:val="32"/>
          <w:szCs w:val="32"/>
        </w:rPr>
        <w:t xml:space="preserve"> hour arrangements and</w:t>
      </w:r>
      <w:r w:rsidRPr="004A17C8">
        <w:rPr>
          <w:sz w:val="32"/>
          <w:szCs w:val="32"/>
        </w:rPr>
        <w:t xml:space="preserve"> leave.</w:t>
      </w:r>
      <w:r>
        <w:rPr>
          <w:sz w:val="32"/>
          <w:szCs w:val="32"/>
        </w:rPr>
        <w:t xml:space="preserve"> UNISON believes that no member should be at financial detriment due to the current outbreak especially since many of its members are putting themselves at risk on a daily basis.</w:t>
      </w:r>
    </w:p>
    <w:p w:rsidR="00FE353B" w:rsidRDefault="00FE353B" w:rsidP="00044E6F">
      <w:pPr>
        <w:rPr>
          <w:sz w:val="32"/>
          <w:szCs w:val="32"/>
        </w:rPr>
      </w:pPr>
      <w:r>
        <w:rPr>
          <w:sz w:val="32"/>
          <w:szCs w:val="32"/>
        </w:rPr>
        <w:t xml:space="preserve">The current situation surrounding COVID 19 is exceptional, and needs to be dealt with as such, this means that where an individual would normally be penalised for sickness then in these exceptional circumstances they shouldn’t. The Trust solution also disproportionately penalises operational staff, </w:t>
      </w:r>
      <w:proofErr w:type="spellStart"/>
      <w:r>
        <w:rPr>
          <w:sz w:val="32"/>
          <w:szCs w:val="32"/>
        </w:rPr>
        <w:t>Comms</w:t>
      </w:r>
      <w:proofErr w:type="spellEnd"/>
      <w:r>
        <w:rPr>
          <w:sz w:val="32"/>
          <w:szCs w:val="32"/>
        </w:rPr>
        <w:t xml:space="preserve"> staff and other support services who cannot realistically work from home. </w:t>
      </w:r>
    </w:p>
    <w:p w:rsidR="00FE353B" w:rsidRDefault="00FE353B" w:rsidP="00044E6F">
      <w:pPr>
        <w:rPr>
          <w:sz w:val="32"/>
          <w:szCs w:val="32"/>
        </w:rPr>
      </w:pPr>
      <w:r>
        <w:rPr>
          <w:sz w:val="32"/>
          <w:szCs w:val="32"/>
        </w:rPr>
        <w:t xml:space="preserve">UNISON put to the Trust that if they supported staff at the beginning and showed team unity (one team) then when things get worse, which is predicted, the staff will be more likely to want to give back and do what they can to support the situation. </w:t>
      </w:r>
    </w:p>
    <w:p w:rsidR="00FE353B" w:rsidRDefault="00FE353B" w:rsidP="00044E6F">
      <w:pPr>
        <w:rPr>
          <w:sz w:val="32"/>
          <w:szCs w:val="32"/>
        </w:rPr>
      </w:pPr>
      <w:r>
        <w:rPr>
          <w:sz w:val="32"/>
          <w:szCs w:val="32"/>
        </w:rPr>
        <w:t xml:space="preserve">Surely the best way to tackle the current situation is to work with members and staff-side to ensure both members and patients are safe. </w:t>
      </w:r>
    </w:p>
    <w:p w:rsidR="00FE093F" w:rsidRPr="00150619" w:rsidRDefault="00FE093F" w:rsidP="00044E6F"/>
    <w:sectPr w:rsidR="00FE093F" w:rsidRPr="00150619"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3D1" w:rsidRDefault="005753D1" w:rsidP="00E904CD">
      <w:pPr>
        <w:spacing w:after="0" w:line="240" w:lineRule="auto"/>
      </w:pPr>
      <w:r>
        <w:separator/>
      </w:r>
    </w:p>
  </w:endnote>
  <w:endnote w:type="continuationSeparator" w:id="0">
    <w:p w:rsidR="005753D1" w:rsidRDefault="005753D1"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7F2968B9" wp14:editId="72A37891">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3D1" w:rsidRDefault="005753D1" w:rsidP="00E904CD">
      <w:pPr>
        <w:spacing w:after="0" w:line="240" w:lineRule="auto"/>
      </w:pPr>
      <w:r>
        <w:separator/>
      </w:r>
    </w:p>
  </w:footnote>
  <w:footnote w:type="continuationSeparator" w:id="0">
    <w:p w:rsidR="005753D1" w:rsidRDefault="005753D1"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00D0C877" wp14:editId="64A73F04">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82401"/>
    <w:multiLevelType w:val="hybridMultilevel"/>
    <w:tmpl w:val="DC8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16B81"/>
    <w:rsid w:val="00027056"/>
    <w:rsid w:val="00044E6F"/>
    <w:rsid w:val="00150619"/>
    <w:rsid w:val="001E26DA"/>
    <w:rsid w:val="002301E8"/>
    <w:rsid w:val="003420CE"/>
    <w:rsid w:val="0034653A"/>
    <w:rsid w:val="003A195D"/>
    <w:rsid w:val="004C763F"/>
    <w:rsid w:val="004C79A8"/>
    <w:rsid w:val="005753D1"/>
    <w:rsid w:val="006610EC"/>
    <w:rsid w:val="006872AF"/>
    <w:rsid w:val="00897E8A"/>
    <w:rsid w:val="008A7B44"/>
    <w:rsid w:val="00905B13"/>
    <w:rsid w:val="00952AC4"/>
    <w:rsid w:val="00A25208"/>
    <w:rsid w:val="00AF1DCA"/>
    <w:rsid w:val="00B11D4A"/>
    <w:rsid w:val="00B741DA"/>
    <w:rsid w:val="00C806F5"/>
    <w:rsid w:val="00DA6E4E"/>
    <w:rsid w:val="00DD49EB"/>
    <w:rsid w:val="00E005D4"/>
    <w:rsid w:val="00E702F2"/>
    <w:rsid w:val="00E904CD"/>
    <w:rsid w:val="00EA33DA"/>
    <w:rsid w:val="00EB7928"/>
    <w:rsid w:val="00ED0A7F"/>
    <w:rsid w:val="00FE093F"/>
    <w:rsid w:val="00FE353B"/>
    <w:rsid w:val="00FF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ListParagraph">
    <w:name w:val="List Paragraph"/>
    <w:basedOn w:val="Normal"/>
    <w:uiPriority w:val="34"/>
    <w:qFormat/>
    <w:rsid w:val="00150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ListParagraph">
    <w:name w:val="List Paragraph"/>
    <w:basedOn w:val="Normal"/>
    <w:uiPriority w:val="34"/>
    <w:qFormat/>
    <w:rsid w:val="0015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ACB9-8C67-406A-A12E-93DB8095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2020-03-13T13:30:00Z</dcterms:created>
  <dcterms:modified xsi:type="dcterms:W3CDTF">2020-03-13T13:30:00Z</dcterms:modified>
</cp:coreProperties>
</file>