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596C" w:rsidRPr="002C144B" w:rsidRDefault="00A4446C" w:rsidP="00C3596C">
      <w:pPr>
        <w:spacing w:after="360" w:line="240" w:lineRule="auto"/>
        <w:jc w:val="right"/>
        <w:rPr>
          <w:rFonts w:ascii="Arial Black" w:hAnsi="Arial Black" w:cs="Arial"/>
          <w:color w:val="00AA9E"/>
          <w:sz w:val="44"/>
          <w:szCs w:val="44"/>
        </w:rPr>
      </w:pPr>
      <w:r>
        <w:rPr>
          <w:rFonts w:ascii="Arial Black" w:hAnsi="Arial Black" w:cs="Arial"/>
          <w:noProof/>
          <w:color w:val="5BBF21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A44FD" wp14:editId="05F586E3">
                <wp:simplePos x="0" y="0"/>
                <wp:positionH relativeFrom="column">
                  <wp:posOffset>1132205</wp:posOffset>
                </wp:positionH>
                <wp:positionV relativeFrom="paragraph">
                  <wp:posOffset>1281956</wp:posOffset>
                </wp:positionV>
                <wp:extent cx="4272280" cy="19545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280" cy="1954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6E0" w:rsidRPr="00E816E0" w:rsidRDefault="00E816E0" w:rsidP="00E816E0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16E0" w:rsidRPr="00F224C5" w:rsidRDefault="00E816E0" w:rsidP="00F224C5">
                            <w:pPr>
                              <w:pStyle w:val="NoParagraphStyle"/>
                              <w:suppressAutoHyphens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816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YAS, in conjunction with </w:t>
                            </w:r>
                            <w:r w:rsidR="00F224C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several</w:t>
                            </w:r>
                            <w:r w:rsidRPr="00E816E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colleges of further education, are delighted to offer a rang</w:t>
                            </w:r>
                            <w:r w:rsidR="00F224C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 of distance learning courses across a variety of subject areas.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15pt;margin-top:100.95pt;width:336.4pt;height:1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" filled="f" stroked="f" strokeweight=".5pt">
                <v:textbox>
                  <w:txbxContent>
                    <w:p w:rsidR="00E816E0" w:rsidRPr="00E816E0" w:rsidRDefault="00E816E0" w:rsidP="00E816E0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16E0" w:rsidRPr="00F224C5" w:rsidRDefault="00E816E0" w:rsidP="00F224C5">
                      <w:pPr>
                        <w:pStyle w:val="NoParagraphStyle"/>
                        <w:suppressAutoHyphens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816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YAS, in conjunction with </w:t>
                      </w:r>
                      <w:r w:rsidR="00F224C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several</w:t>
                      </w:r>
                      <w:r w:rsidRPr="00E816E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colleges of further education, are delighted to offer a rang</w:t>
                      </w:r>
                      <w:r w:rsidR="00F224C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 of distance learning courses across a variety of subject areas.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404040" w:themeColor="text1" w:themeTint="BF"/>
          <w:sz w:val="34"/>
          <w:szCs w:val="34"/>
          <w:lang w:eastAsia="en-GB"/>
        </w:rPr>
        <w:drawing>
          <wp:anchor distT="0" distB="0" distL="114300" distR="114300" simplePos="0" relativeHeight="251660288" behindDoc="1" locked="0" layoutInCell="1" allowOverlap="1" wp14:anchorId="1A150798" wp14:editId="33D10BB1">
            <wp:simplePos x="0" y="0"/>
            <wp:positionH relativeFrom="column">
              <wp:posOffset>-4445</wp:posOffset>
            </wp:positionH>
            <wp:positionV relativeFrom="paragraph">
              <wp:posOffset>762000</wp:posOffset>
            </wp:positionV>
            <wp:extent cx="6479540" cy="2484120"/>
            <wp:effectExtent l="0" t="0" r="0" b="0"/>
            <wp:wrapThrough wrapText="bothSides">
              <wp:wrapPolygon edited="0">
                <wp:start x="0" y="0"/>
                <wp:lineTo x="0" y="21368"/>
                <wp:lineTo x="21528" y="21368"/>
                <wp:lineTo x="215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ubble - Aqu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44B" w:rsidRPr="002C144B">
        <w:rPr>
          <w:rFonts w:ascii="Arial Black" w:hAnsi="Arial Black" w:cs="Arial"/>
          <w:b/>
          <w:color w:val="00AA9E"/>
          <w:sz w:val="64"/>
          <w:szCs w:val="64"/>
        </w:rPr>
        <w:t>Distance Learning</w:t>
      </w:r>
    </w:p>
    <w:p w:rsidR="00E816E0" w:rsidRDefault="00E816E0" w:rsidP="00C3596C">
      <w:pPr>
        <w:pStyle w:val="NoParagraphStyle"/>
        <w:suppressAutoHyphens/>
        <w:spacing w:line="240" w:lineRule="auto"/>
        <w:jc w:val="center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A4446C" w:rsidRDefault="00A4446C" w:rsidP="00C3596C">
      <w:pPr>
        <w:pStyle w:val="NoParagraphStyle"/>
        <w:suppressAutoHyphens/>
        <w:spacing w:line="240" w:lineRule="auto"/>
        <w:jc w:val="center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p w:rsidR="00A4446C" w:rsidRPr="00A4446C" w:rsidRDefault="00A4446C" w:rsidP="00C3596C">
      <w:pPr>
        <w:pStyle w:val="NoParagraphStyle"/>
        <w:suppressAutoHyphens/>
        <w:spacing w:line="240" w:lineRule="auto"/>
        <w:jc w:val="center"/>
        <w:rPr>
          <w:rFonts w:ascii="Arial" w:hAnsi="Arial" w:cs="Arial"/>
          <w:b/>
          <w:bCs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A4446C" w:rsidRPr="00AD62FB" w:rsidTr="000C4F95">
        <w:tc>
          <w:tcPr>
            <w:tcW w:w="5210" w:type="dxa"/>
            <w:shd w:val="clear" w:color="auto" w:fill="F2F2F2" w:themeFill="background1" w:themeFillShade="F2"/>
          </w:tcPr>
          <w:p w:rsidR="00A4446C" w:rsidRPr="00982501" w:rsidRDefault="00A4446C" w:rsidP="00A4446C">
            <w:pPr>
              <w:pStyle w:val="NoParagraphStyle"/>
              <w:tabs>
                <w:tab w:val="left" w:pos="454"/>
              </w:tabs>
              <w:suppressAutoHyphens/>
              <w:spacing w:before="160" w:line="240" w:lineRule="auto"/>
              <w:rPr>
                <w:rFonts w:ascii="Arial Black" w:hAnsi="Arial Black" w:cs="Arial"/>
                <w:color w:val="00AA9E"/>
                <w:sz w:val="34"/>
                <w:szCs w:val="34"/>
              </w:rPr>
            </w:pPr>
            <w:r w:rsidRPr="00982501">
              <w:rPr>
                <w:rFonts w:ascii="Arial Black" w:hAnsi="Arial Black" w:cs="Arial"/>
                <w:color w:val="00AA9E"/>
                <w:sz w:val="34"/>
                <w:szCs w:val="34"/>
              </w:rPr>
              <w:t>Subjects Offered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Principles of Dementia Care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Safe Handling of Medicines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Mental Health Awareness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Equality and Diversity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Infection Control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End of Life Care</w:t>
            </w:r>
          </w:p>
          <w:p w:rsidR="00A4446C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Working With Individuals with Learning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Disabilities</w:t>
            </w:r>
          </w:p>
          <w:p w:rsidR="00A4446C" w:rsidRPr="00A4446C" w:rsidRDefault="00A4446C" w:rsidP="00A4446C">
            <w:pPr>
              <w:pStyle w:val="NoParagraphStyle"/>
              <w:tabs>
                <w:tab w:val="left" w:pos="454"/>
              </w:tabs>
              <w:suppressAutoHyphens/>
              <w:spacing w:before="160" w:line="240" w:lineRule="auto"/>
              <w:ind w:left="3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F2F2F2" w:themeFill="background1" w:themeFillShade="F2"/>
          </w:tcPr>
          <w:p w:rsidR="00A4446C" w:rsidRPr="004C1760" w:rsidRDefault="00A4446C" w:rsidP="00A4446C">
            <w:pPr>
              <w:pStyle w:val="NoParagraphStyle"/>
              <w:tabs>
                <w:tab w:val="left" w:pos="454"/>
              </w:tabs>
              <w:suppressAutoHyphens/>
              <w:spacing w:before="16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Working in Mental Health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Care and Management of Diabetes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Nutrition and Health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Customer Service</w:t>
            </w:r>
          </w:p>
          <w:p w:rsidR="00A4446C" w:rsidRPr="004C1760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line="240" w:lineRule="auto"/>
              <w:ind w:left="357" w:hanging="357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Team Leading Knowledge</w:t>
            </w:r>
          </w:p>
          <w:p w:rsidR="00A4446C" w:rsidRPr="00294535" w:rsidRDefault="00A4446C" w:rsidP="00A4446C">
            <w:pPr>
              <w:pStyle w:val="NoParagraphStyle"/>
              <w:numPr>
                <w:ilvl w:val="0"/>
                <w:numId w:val="2"/>
              </w:numPr>
              <w:tabs>
                <w:tab w:val="left" w:pos="454"/>
              </w:tabs>
              <w:suppressAutoHyphens/>
              <w:spacing w:before="160" w:after="120" w:line="240" w:lineRule="auto"/>
              <w:ind w:left="357" w:hanging="357"/>
              <w:rPr>
                <w:rFonts w:ascii="Arial Black" w:hAnsi="Arial Black" w:cs="Arial"/>
                <w:color w:val="00AA9E"/>
                <w:sz w:val="28"/>
                <w:szCs w:val="28"/>
              </w:rPr>
            </w:pPr>
            <w:r w:rsidRPr="004C1760">
              <w:rPr>
                <w:rFonts w:ascii="Arial" w:hAnsi="Arial" w:cs="Arial"/>
                <w:color w:val="000000" w:themeColor="text1"/>
                <w:sz w:val="28"/>
                <w:szCs w:val="28"/>
              </w:rPr>
              <w:t>Information, Advice and Guidance</w:t>
            </w:r>
          </w:p>
        </w:tc>
      </w:tr>
    </w:tbl>
    <w:p w:rsidR="00C3596C" w:rsidRDefault="00C3596C"/>
    <w:sectPr w:rsidR="00C3596C" w:rsidSect="00C3596C">
      <w:headerReference w:type="default" r:id="rId9"/>
      <w:footerReference w:type="default" r:id="rId10"/>
      <w:pgSz w:w="11906" w:h="16838"/>
      <w:pgMar w:top="3119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6C" w:rsidRDefault="00C3596C" w:rsidP="00C3596C">
      <w:pPr>
        <w:spacing w:after="0" w:line="240" w:lineRule="auto"/>
      </w:pPr>
      <w:r>
        <w:separator/>
      </w:r>
    </w:p>
  </w:endnote>
  <w:endnote w:type="continuationSeparator" w:id="0">
    <w:p w:rsidR="00C3596C" w:rsidRDefault="00C3596C" w:rsidP="00C3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46C" w:rsidRDefault="00A4446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571DBE" wp14:editId="0C1CE3F5">
              <wp:simplePos x="0" y="0"/>
              <wp:positionH relativeFrom="column">
                <wp:posOffset>172720</wp:posOffset>
              </wp:positionH>
              <wp:positionV relativeFrom="paragraph">
                <wp:posOffset>97046</wp:posOffset>
              </wp:positionV>
              <wp:extent cx="6163945" cy="1431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3945" cy="143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446C" w:rsidRDefault="00A4446C" w:rsidP="00A4446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For more information, or to book a place,  please contact </w:t>
                          </w:r>
                          <w:r w:rsidRPr="000E4B8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Fiona Goulding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on:</w:t>
                          </w:r>
                        </w:p>
                        <w:p w:rsidR="00A4446C" w:rsidRDefault="00A4446C" w:rsidP="00A4446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01904 666011 / 07730 426114 / fiona.goulding@yas.nhs.uk</w:t>
                          </w:r>
                        </w:p>
                        <w:p w:rsidR="00A4446C" w:rsidRPr="00925824" w:rsidRDefault="00A4446C" w:rsidP="00A4446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2582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Or check the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 xml:space="preserve">Learning and Development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section on PULSE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6pt;margin-top:7.65pt;width:485.35pt;height:1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" filled="f" stroked="f" strokeweight=".5pt">
              <v:textbox>
                <w:txbxContent>
                  <w:p w:rsidR="00A4446C" w:rsidRDefault="00A4446C" w:rsidP="00A4446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For more information, or to book a place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,  please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contact </w:t>
                    </w:r>
                    <w:r w:rsidRPr="000E4B84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Fiona Goulding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on:</w:t>
                    </w:r>
                  </w:p>
                  <w:p w:rsidR="00A4446C" w:rsidRDefault="00A4446C" w:rsidP="00A4446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01904 666011 / 07730 426114 / fiona.goulding@yas.nhs.uk</w:t>
                    </w:r>
                  </w:p>
                  <w:p w:rsidR="00A4446C" w:rsidRPr="00925824" w:rsidRDefault="00A4446C" w:rsidP="00A4446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925824"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Or check the </w:t>
                    </w:r>
                    <w:r>
                      <w:rPr>
                        <w:rFonts w:ascii="Arial" w:hAnsi="Arial"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 xml:space="preserve">Learning and Development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4"/>
                        <w:szCs w:val="24"/>
                      </w:rPr>
                      <w:t>section on PULSE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24E5A79" wp14:editId="72F1BFC7">
          <wp:extent cx="6479540" cy="120777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07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6C" w:rsidRDefault="00C3596C" w:rsidP="00C3596C">
      <w:pPr>
        <w:spacing w:after="0" w:line="240" w:lineRule="auto"/>
      </w:pPr>
      <w:r>
        <w:separator/>
      </w:r>
    </w:p>
  </w:footnote>
  <w:footnote w:type="continuationSeparator" w:id="0">
    <w:p w:rsidR="00C3596C" w:rsidRDefault="00C3596C" w:rsidP="00C3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6C" w:rsidRDefault="00C359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703480" wp14:editId="529AD0EA">
          <wp:simplePos x="0" y="0"/>
          <wp:positionH relativeFrom="column">
            <wp:posOffset>-323850</wp:posOffset>
          </wp:positionH>
          <wp:positionV relativeFrom="paragraph">
            <wp:posOffset>-226373</wp:posOffset>
          </wp:positionV>
          <wp:extent cx="7166345" cy="25746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345" cy="257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A82"/>
    <w:multiLevelType w:val="hybridMultilevel"/>
    <w:tmpl w:val="33A4665C"/>
    <w:lvl w:ilvl="0" w:tplc="6678A5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5E2FC5"/>
    <w:multiLevelType w:val="hybridMultilevel"/>
    <w:tmpl w:val="1CE49900"/>
    <w:lvl w:ilvl="0" w:tplc="DDD24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A9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6C"/>
    <w:rsid w:val="0005643F"/>
    <w:rsid w:val="000A2C9D"/>
    <w:rsid w:val="000C4F95"/>
    <w:rsid w:val="00200E95"/>
    <w:rsid w:val="00294535"/>
    <w:rsid w:val="002C144B"/>
    <w:rsid w:val="00395212"/>
    <w:rsid w:val="00420412"/>
    <w:rsid w:val="004C1760"/>
    <w:rsid w:val="0059418C"/>
    <w:rsid w:val="0062012C"/>
    <w:rsid w:val="006D2DD3"/>
    <w:rsid w:val="00816157"/>
    <w:rsid w:val="00822B1A"/>
    <w:rsid w:val="00982501"/>
    <w:rsid w:val="00A4446C"/>
    <w:rsid w:val="00C3596C"/>
    <w:rsid w:val="00D159E0"/>
    <w:rsid w:val="00DD5F08"/>
    <w:rsid w:val="00E008E8"/>
    <w:rsid w:val="00E816E0"/>
    <w:rsid w:val="00F2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3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6C"/>
  </w:style>
  <w:style w:type="paragraph" w:styleId="Footer">
    <w:name w:val="footer"/>
    <w:basedOn w:val="Normal"/>
    <w:link w:val="FooterChar"/>
    <w:uiPriority w:val="99"/>
    <w:unhideWhenUsed/>
    <w:rsid w:val="00C3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6C"/>
  </w:style>
  <w:style w:type="paragraph" w:styleId="BalloonText">
    <w:name w:val="Balloon Text"/>
    <w:basedOn w:val="Normal"/>
    <w:link w:val="BalloonTextChar"/>
    <w:uiPriority w:val="99"/>
    <w:semiHidden/>
    <w:unhideWhenUsed/>
    <w:rsid w:val="003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359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6C"/>
  </w:style>
  <w:style w:type="paragraph" w:styleId="Footer">
    <w:name w:val="footer"/>
    <w:basedOn w:val="Normal"/>
    <w:link w:val="FooterChar"/>
    <w:uiPriority w:val="99"/>
    <w:unhideWhenUsed/>
    <w:rsid w:val="00C35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6C"/>
  </w:style>
  <w:style w:type="paragraph" w:styleId="BalloonText">
    <w:name w:val="Balloon Text"/>
    <w:basedOn w:val="Normal"/>
    <w:link w:val="BalloonTextChar"/>
    <w:uiPriority w:val="99"/>
    <w:semiHidden/>
    <w:unhideWhenUsed/>
    <w:rsid w:val="003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Slavin</dc:creator>
  <cp:lastModifiedBy>Diane Redmond</cp:lastModifiedBy>
  <cp:revision>2</cp:revision>
  <cp:lastPrinted>2016-04-25T08:58:00Z</cp:lastPrinted>
  <dcterms:created xsi:type="dcterms:W3CDTF">2016-11-17T11:01:00Z</dcterms:created>
  <dcterms:modified xsi:type="dcterms:W3CDTF">2016-11-17T11:01:00Z</dcterms:modified>
</cp:coreProperties>
</file>